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B1" w:rsidRPr="00C24BB5" w:rsidRDefault="00BD11B1" w:rsidP="00BD11B1">
      <w:pPr>
        <w:spacing w:line="240" w:lineRule="auto"/>
        <w:ind w:firstLine="0"/>
        <w:jc w:val="right"/>
        <w:rPr>
          <w:sz w:val="24"/>
        </w:rPr>
      </w:pPr>
      <w:r w:rsidRPr="00C24BB5">
        <w:rPr>
          <w:sz w:val="24"/>
        </w:rPr>
        <w:t xml:space="preserve">Приложение </w:t>
      </w:r>
      <w:r>
        <w:rPr>
          <w:sz w:val="24"/>
        </w:rPr>
        <w:t>5</w:t>
      </w:r>
    </w:p>
    <w:p w:rsidR="00BD11B1" w:rsidRPr="00C24BB5" w:rsidRDefault="00BD11B1" w:rsidP="00BD11B1">
      <w:pPr>
        <w:spacing w:line="240" w:lineRule="auto"/>
        <w:ind w:firstLine="0"/>
        <w:rPr>
          <w:sz w:val="24"/>
        </w:rPr>
      </w:pPr>
    </w:p>
    <w:p w:rsidR="00BD11B1" w:rsidRPr="003F3E97" w:rsidRDefault="00BD11B1" w:rsidP="00BD11B1">
      <w:pPr>
        <w:spacing w:line="240" w:lineRule="auto"/>
        <w:ind w:firstLine="0"/>
        <w:jc w:val="center"/>
        <w:rPr>
          <w:b/>
          <w:sz w:val="24"/>
        </w:rPr>
      </w:pPr>
      <w:r w:rsidRPr="003F3E97">
        <w:rPr>
          <w:b/>
          <w:sz w:val="24"/>
        </w:rPr>
        <w:t>Перечень предприятий, с которыми заключены договоры</w:t>
      </w:r>
    </w:p>
    <w:p w:rsidR="00BD11B1" w:rsidRPr="003F3E97" w:rsidRDefault="00BD11B1" w:rsidP="00BD11B1">
      <w:pPr>
        <w:spacing w:line="240" w:lineRule="auto"/>
        <w:ind w:firstLine="0"/>
        <w:jc w:val="center"/>
        <w:rPr>
          <w:b/>
          <w:sz w:val="24"/>
        </w:rPr>
      </w:pPr>
      <w:r w:rsidRPr="003F3E97">
        <w:rPr>
          <w:b/>
          <w:sz w:val="24"/>
        </w:rPr>
        <w:t>на проведение производственных пра</w:t>
      </w:r>
      <w:r w:rsidRPr="003F3E97">
        <w:rPr>
          <w:b/>
          <w:sz w:val="24"/>
        </w:rPr>
        <w:t>к</w:t>
      </w:r>
      <w:r w:rsidRPr="003F3E97">
        <w:rPr>
          <w:b/>
          <w:sz w:val="24"/>
        </w:rPr>
        <w:t>тик</w:t>
      </w:r>
    </w:p>
    <w:p w:rsidR="00BD11B1" w:rsidRPr="003F3E97" w:rsidRDefault="00BD11B1" w:rsidP="00BD11B1">
      <w:pPr>
        <w:ind w:firstLine="0"/>
        <w:jc w:val="center"/>
        <w:rPr>
          <w:sz w:val="24"/>
        </w:rPr>
      </w:pPr>
      <w:r w:rsidRPr="003F3E97">
        <w:rPr>
          <w:b/>
          <w:sz w:val="24"/>
        </w:rPr>
        <w:t>Код и наименование ООП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"/>
        <w:gridCol w:w="883"/>
        <w:gridCol w:w="2957"/>
        <w:gridCol w:w="3118"/>
        <w:gridCol w:w="2268"/>
      </w:tblGrid>
      <w:tr w:rsidR="00BD11B1" w:rsidTr="000701D8">
        <w:tc>
          <w:tcPr>
            <w:tcW w:w="521" w:type="dxa"/>
            <w:vAlign w:val="center"/>
          </w:tcPr>
          <w:p w:rsidR="00BD11B1" w:rsidRPr="00C24BB5" w:rsidRDefault="00BD11B1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24BB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24BB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83" w:type="dxa"/>
            <w:vAlign w:val="center"/>
          </w:tcPr>
          <w:p w:rsidR="00BD11B1" w:rsidRPr="00C24BB5" w:rsidRDefault="00BD11B1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Код (шифр)</w:t>
            </w:r>
          </w:p>
        </w:tc>
        <w:tc>
          <w:tcPr>
            <w:tcW w:w="2957" w:type="dxa"/>
            <w:vAlign w:val="center"/>
          </w:tcPr>
          <w:p w:rsidR="00BD11B1" w:rsidRPr="00C24BB5" w:rsidRDefault="00BD11B1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Наименование основной профессиональной обр</w:t>
            </w:r>
            <w:r w:rsidRPr="00C24BB5">
              <w:rPr>
                <w:b/>
                <w:bCs/>
                <w:sz w:val="20"/>
                <w:szCs w:val="20"/>
              </w:rPr>
              <w:t>а</w:t>
            </w:r>
            <w:r w:rsidRPr="00C24BB5">
              <w:rPr>
                <w:b/>
                <w:bCs/>
                <w:sz w:val="20"/>
                <w:szCs w:val="20"/>
              </w:rPr>
              <w:t>зовательной программы (направление подготовки, специальности)</w:t>
            </w:r>
          </w:p>
        </w:tc>
        <w:tc>
          <w:tcPr>
            <w:tcW w:w="3118" w:type="dxa"/>
            <w:vAlign w:val="center"/>
          </w:tcPr>
          <w:p w:rsidR="00BD11B1" w:rsidRPr="00C24BB5" w:rsidRDefault="00BD11B1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Предприятие/ организ</w:t>
            </w:r>
            <w:r w:rsidRPr="00C24BB5">
              <w:rPr>
                <w:b/>
                <w:bCs/>
                <w:sz w:val="20"/>
                <w:szCs w:val="20"/>
              </w:rPr>
              <w:t>а</w:t>
            </w:r>
            <w:r w:rsidRPr="00C24BB5">
              <w:rPr>
                <w:b/>
                <w:bCs/>
                <w:sz w:val="20"/>
                <w:szCs w:val="20"/>
              </w:rPr>
              <w:t>ция</w:t>
            </w:r>
          </w:p>
        </w:tc>
        <w:tc>
          <w:tcPr>
            <w:tcW w:w="2268" w:type="dxa"/>
            <w:vAlign w:val="center"/>
          </w:tcPr>
          <w:p w:rsidR="00BD11B1" w:rsidRPr="00C24BB5" w:rsidRDefault="00BD11B1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Реквизиты и сроки действия догов</w:t>
            </w:r>
            <w:r w:rsidRPr="00C24BB5">
              <w:rPr>
                <w:b/>
                <w:bCs/>
                <w:sz w:val="20"/>
                <w:szCs w:val="20"/>
              </w:rPr>
              <w:t>о</w:t>
            </w:r>
            <w:r w:rsidRPr="00C24BB5">
              <w:rPr>
                <w:b/>
                <w:bCs/>
                <w:sz w:val="20"/>
                <w:szCs w:val="20"/>
              </w:rPr>
              <w:t>ров</w:t>
            </w:r>
          </w:p>
        </w:tc>
      </w:tr>
      <w:tr w:rsidR="00BD11B1" w:rsidTr="000701D8">
        <w:tc>
          <w:tcPr>
            <w:tcW w:w="521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 w:val="restart"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  <w:tr w:rsidR="00BD11B1" w:rsidTr="000701D8">
        <w:tc>
          <w:tcPr>
            <w:tcW w:w="521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883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2957" w:type="dxa"/>
            <w:vMerge/>
          </w:tcPr>
          <w:p w:rsidR="00BD11B1" w:rsidRDefault="00BD11B1" w:rsidP="000701D8">
            <w:pPr>
              <w:ind w:firstLine="0"/>
            </w:pPr>
          </w:p>
        </w:tc>
        <w:tc>
          <w:tcPr>
            <w:tcW w:w="3118" w:type="dxa"/>
          </w:tcPr>
          <w:p w:rsidR="00BD11B1" w:rsidRDefault="00BD11B1" w:rsidP="000701D8">
            <w:pPr>
              <w:ind w:firstLine="0"/>
            </w:pPr>
          </w:p>
        </w:tc>
        <w:tc>
          <w:tcPr>
            <w:tcW w:w="2268" w:type="dxa"/>
          </w:tcPr>
          <w:p w:rsidR="00BD11B1" w:rsidRDefault="00BD11B1" w:rsidP="000701D8">
            <w:pPr>
              <w:ind w:firstLine="0"/>
            </w:pPr>
          </w:p>
        </w:tc>
      </w:tr>
    </w:tbl>
    <w:p w:rsidR="00DF0A17" w:rsidRDefault="00DF0A17">
      <w:bookmarkStart w:id="0" w:name="_GoBack"/>
      <w:bookmarkEnd w:id="0"/>
    </w:p>
    <w:sectPr w:rsidR="00D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1"/>
    <w:rsid w:val="00BD11B1"/>
    <w:rsid w:val="00DF0A17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B1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B1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1</cp:revision>
  <dcterms:created xsi:type="dcterms:W3CDTF">2013-11-18T13:44:00Z</dcterms:created>
  <dcterms:modified xsi:type="dcterms:W3CDTF">2013-11-18T13:45:00Z</dcterms:modified>
</cp:coreProperties>
</file>