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60" w:rsidRDefault="00C77B60" w:rsidP="00C77B60">
      <w:r>
        <w:t xml:space="preserve">Казаков Евгений </w:t>
      </w:r>
      <w:r>
        <w:t xml:space="preserve">- </w:t>
      </w:r>
      <w:r>
        <w:t xml:space="preserve">«Райские яблочки». </w:t>
      </w:r>
      <w:bookmarkStart w:id="0" w:name="_GoBack"/>
      <w:bookmarkEnd w:id="0"/>
    </w:p>
    <w:p w:rsidR="00C77B60" w:rsidRDefault="00C77B60" w:rsidP="00C77B60">
      <w:r>
        <w:t>В данное блюдо входит: 5 яблок, орехи – 200г, мед, клюква – 1ст, корица, сахарная пудра.</w:t>
      </w:r>
    </w:p>
    <w:p w:rsidR="00C77B60" w:rsidRDefault="00C77B60" w:rsidP="00C77B60">
      <w:r>
        <w:t>Способ приготовления:</w:t>
      </w:r>
    </w:p>
    <w:p w:rsidR="00C77B60" w:rsidRDefault="00C77B60" w:rsidP="00C77B60">
      <w:r>
        <w:t>Срезать верхушки яблок на подобии крышечек, сердцевину вырезать, чтобы получились горшочки. Орехи измельчить, оставив пять штук на украшение блюда. Внутрь яблока положить одну чайную ложку меда и две чайные ложки измельченных орехов и ягоды. Накрыть крышечками из верхушечек и поставить запекаться при температуре 200 градусов. Время приготовления определить самостоятельно. Горячие яблоки смазать медом и обсыпать тертыми орехами. На крышечку положить орешек как ручку. Украсить яблоки ягодами и сахарной пудрой по своему усмотрению.</w:t>
      </w:r>
    </w:p>
    <w:p w:rsidR="00C77B60" w:rsidRDefault="00C77B60" w:rsidP="00C77B60"/>
    <w:p w:rsidR="00D304AB" w:rsidRDefault="00D304AB"/>
    <w:sectPr w:rsidR="00D3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11"/>
    <w:rsid w:val="00136211"/>
    <w:rsid w:val="00C77B60"/>
    <w:rsid w:val="00D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7EA5-9057-48CC-99BD-C0C3D85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Hewlett-Packard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2013-04-02T05:55:00Z</dcterms:created>
  <dcterms:modified xsi:type="dcterms:W3CDTF">2013-04-02T05:57:00Z</dcterms:modified>
</cp:coreProperties>
</file>